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AC95" w14:textId="77777777" w:rsidR="00A14599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eading=h.c82375my7vva" w:colFirst="0" w:colLast="0"/>
      <w:bookmarkEnd w:id="0"/>
    </w:p>
    <w:p w14:paraId="74878E79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0F71B4F1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Regulamin korzystania z usług Portalu e-Usług </w:t>
      </w:r>
      <w:r w:rsidRPr="005E70B4">
        <w:rPr>
          <w:rFonts w:asciiTheme="minorHAnsi" w:hAnsiTheme="minorHAnsi" w:cstheme="minorHAnsi"/>
          <w:b/>
          <w:color w:val="A6A6A6"/>
          <w:sz w:val="20"/>
          <w:szCs w:val="20"/>
        </w:rPr>
        <w:t>SMART</w:t>
      </w:r>
      <w:r w:rsidRPr="005E70B4">
        <w:rPr>
          <w:rFonts w:asciiTheme="minorHAnsi" w:hAnsiTheme="minorHAnsi" w:cstheme="minorHAnsi"/>
          <w:b/>
          <w:color w:val="0070C0"/>
          <w:sz w:val="20"/>
          <w:szCs w:val="20"/>
        </w:rPr>
        <w:t>PZP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8373421" w14:textId="1495D89D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1" w:name="_gjdgxs" w:colFirst="0" w:colLast="0"/>
      <w:bookmarkEnd w:id="1"/>
      <w:proofErr w:type="spellStart"/>
      <w:r w:rsidRPr="005E70B4">
        <w:rPr>
          <w:rFonts w:asciiTheme="minorHAnsi" w:hAnsiTheme="minorHAnsi" w:cstheme="minorHAnsi"/>
          <w:color w:val="000000"/>
          <w:sz w:val="20"/>
          <w:szCs w:val="20"/>
        </w:rPr>
        <w:t>wer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>. 1</w:t>
      </w:r>
      <w:r w:rsidR="00987DC2">
        <w:rPr>
          <w:rFonts w:asciiTheme="minorHAnsi" w:hAnsiTheme="minorHAnsi" w:cstheme="minorHAnsi"/>
          <w:color w:val="000000"/>
          <w:sz w:val="20"/>
          <w:szCs w:val="20"/>
        </w:rPr>
        <w:t>_10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_2022</w:t>
      </w:r>
    </w:p>
    <w:p w14:paraId="18D7A0C5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§ 1 Postanowienia ogólne</w:t>
      </w:r>
    </w:p>
    <w:p w14:paraId="233F63AF" w14:textId="77777777" w:rsidR="00A14599" w:rsidRPr="005E70B4" w:rsidRDefault="00A14599" w:rsidP="00A14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określa zasady świadczenia przez </w:t>
      </w:r>
      <w:proofErr w:type="spellStart"/>
      <w:r w:rsidRPr="005E70B4">
        <w:rPr>
          <w:rFonts w:asciiTheme="minorHAnsi" w:hAnsiTheme="minorHAnsi" w:cstheme="minorHAnsi"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usługi Portal e-Usług SMARTPZP polegającej na: </w:t>
      </w:r>
    </w:p>
    <w:p w14:paraId="51DFFA4E" w14:textId="77777777" w:rsidR="00A14599" w:rsidRPr="005E70B4" w:rsidRDefault="00A14599" w:rsidP="00EB3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udostępnianiu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na okres abonamentu – oprogramowania komputerowego (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) do obsługi komunikacji w formie elektronicznej pomiędzy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Wykonawcą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w rozumieniu przepisów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Rozporządzenia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oraz w postępowaniach prowadzonych z wyłączeniem obowiązku stosowania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189251FD" w14:textId="77777777" w:rsidR="00A14599" w:rsidRPr="005E70B4" w:rsidRDefault="00A14599" w:rsidP="00EB3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udostępnianiu Zamawiającym usługi pomocy technicznej świadczonej drogą mailową lub telefoniczną dotyczącego obsługi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14:paraId="40600D9C" w14:textId="77777777" w:rsidR="00A14599" w:rsidRPr="005E70B4" w:rsidRDefault="00A14599" w:rsidP="00EB3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udostępniania Zamawiającym wsparcia merytorycznego (prawnego) w obszarze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3FF6E413" w14:textId="77777777" w:rsidR="00A14599" w:rsidRPr="005E70B4" w:rsidRDefault="00A14599" w:rsidP="00EB30F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>udostępnianiu Wykonawcom usługi pomocy technicznej świadczonej drogą telefoniczną dotyczącej obsługi Oprogramowania.</w:t>
      </w:r>
    </w:p>
    <w:p w14:paraId="7D9894E6" w14:textId="0E0F367C" w:rsidR="00A14599" w:rsidRPr="00EB30F3" w:rsidRDefault="00A14599" w:rsidP="00A14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2" w:name="_30j0zll" w:colFirst="0" w:colLast="0"/>
      <w:bookmarkEnd w:id="2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Korzystanie 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warunkowane jest zaakceptowaniem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warunków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oraz podpisaniem przez osobę upoważnioną do reprezentacji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 Umowy o świadczenie usług elektronicznych.</w:t>
      </w:r>
    </w:p>
    <w:p w14:paraId="78A9F1E9" w14:textId="77777777" w:rsidR="00EB30F3" w:rsidRPr="005E70B4" w:rsidRDefault="00EB30F3" w:rsidP="00EB30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1954040" w14:textId="3C722C1C" w:rsidR="00A14599" w:rsidRPr="008977F9" w:rsidRDefault="00A14599" w:rsidP="00EB30F3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u w:val="single"/>
        </w:rPr>
      </w:pPr>
      <w:r w:rsidRPr="008977F9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Niniejszy Regulamin jest regulaminem, o którym mowa w art. 8 ustawy z dnia 18 lipca 2002 r. o świadczeniu usług drogą elektroniczną </w:t>
      </w:r>
      <w:r w:rsidR="008977F9" w:rsidRPr="008977F9">
        <w:rPr>
          <w:rFonts w:asciiTheme="minorHAnsi" w:hAnsiTheme="minorHAnsi" w:cstheme="minorHAnsi"/>
          <w:b/>
          <w:bCs/>
          <w:i/>
          <w:iCs/>
          <w:sz w:val="20"/>
          <w:szCs w:val="20"/>
        </w:rPr>
        <w:t>(tekst</w:t>
      </w:r>
      <w:r w:rsidRPr="008977F9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jedn. Dz. U. z 2020 r. poz. 344) </w:t>
      </w:r>
    </w:p>
    <w:p w14:paraId="35CECB77" w14:textId="77777777" w:rsidR="00A14599" w:rsidRPr="002368D9" w:rsidRDefault="00A14599" w:rsidP="00A145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2368D9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§ 2 Definicje</w:t>
      </w:r>
    </w:p>
    <w:p w14:paraId="59606381" w14:textId="77777777" w:rsidR="00A14599" w:rsidRPr="00EB30F3" w:rsidRDefault="00A14599" w:rsidP="00EB30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niniejszy regulamin, określa zasady świadczenia usługi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internetowego polegającej 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na: </w:t>
      </w:r>
    </w:p>
    <w:p w14:paraId="61D62C72" w14:textId="01FACFB9" w:rsidR="00A14599" w:rsidRPr="00EB30F3" w:rsidRDefault="00A14599" w:rsidP="00EB30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udostępnianiu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na okres abonamentu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komputerowego do obsługi komunikacji w formie elektronicznej pomiędzy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Wykonawcą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oraz usługi archiwum elektronicznego w rozumieniu przepisów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,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Rozporządzenia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oraz postępowania prowadzone z wyłączeniem obowiązku stosowania Ustawy Prawo Zamówień Publicznych</w:t>
      </w:r>
      <w:r w:rsidR="00EB30F3"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>;</w:t>
      </w:r>
    </w:p>
    <w:p w14:paraId="7073F06C" w14:textId="77777777" w:rsidR="00A14599" w:rsidRPr="00EB30F3" w:rsidRDefault="00A14599" w:rsidP="00EB30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>udzielaniu w okresie abonamentu pomocy technicznej dotyczącej korzystania z tego oprogramowania;</w:t>
      </w:r>
    </w:p>
    <w:p w14:paraId="2ADB455D" w14:textId="77777777" w:rsidR="00A14599" w:rsidRPr="00EB30F3" w:rsidRDefault="00A14599" w:rsidP="00EB30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bookmarkStart w:id="3" w:name="_1fob9te" w:colFirst="0" w:colLast="0"/>
      <w:bookmarkEnd w:id="3"/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udostępnianiu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w okresie abonamentu wsparcia merytorycznego w zakresie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>;</w:t>
      </w:r>
    </w:p>
    <w:p w14:paraId="3900CA71" w14:textId="7D44A67E" w:rsidR="00A14599" w:rsidRPr="00EB30F3" w:rsidRDefault="00A14599" w:rsidP="00EB30F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udostępnianiu usługi wsparcia </w:t>
      </w:r>
      <w:r w:rsidR="006A6F92"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>dla</w:t>
      </w:r>
      <w:r w:rsidR="006A6F92"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Wykonawców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świadczonego drogą telefoniczną dotyczącego obsługi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EB30F3">
        <w:rPr>
          <w:rFonts w:asciiTheme="minorHAnsi" w:hAnsiTheme="minorHAnsi" w:cstheme="minorHAnsi"/>
          <w:b/>
          <w:i/>
          <w:color w:val="000000"/>
          <w:sz w:val="20"/>
          <w:szCs w:val="20"/>
        </w:rPr>
        <w:t>.</w:t>
      </w:r>
    </w:p>
    <w:p w14:paraId="6E6319BB" w14:textId="1395C7A2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lastRenderedPageBreak/>
        <w:t xml:space="preserve">Umowa o świadczenie usług elektronicznych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zawierana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pomiędzy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a </w:t>
      </w:r>
      <w:proofErr w:type="spellStart"/>
      <w:r w:rsidR="006A6F92"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="006A6F92"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podpisana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przez osobę upoważnioną do reprezentacji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Zamawiającego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w jednej z dwóch poniższych form:</w:t>
      </w:r>
    </w:p>
    <w:p w14:paraId="6ADEFC1D" w14:textId="643F2122" w:rsidR="00A14599" w:rsidRPr="006A6F92" w:rsidRDefault="00A14599" w:rsidP="006A6F9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A6F92">
        <w:rPr>
          <w:rFonts w:asciiTheme="minorHAnsi" w:hAnsiTheme="minorHAnsi" w:cstheme="minorHAnsi"/>
          <w:color w:val="000000"/>
          <w:sz w:val="20"/>
          <w:szCs w:val="20"/>
        </w:rPr>
        <w:t xml:space="preserve">elektronicznie przy pomocy użyciu podpisu elektronicznego weryfikowanego przy </w:t>
      </w:r>
      <w:r w:rsidR="006A6F92" w:rsidRPr="006A6F92">
        <w:rPr>
          <w:rFonts w:asciiTheme="minorHAnsi" w:hAnsiTheme="minorHAnsi" w:cstheme="minorHAnsi"/>
          <w:color w:val="000000"/>
          <w:sz w:val="20"/>
          <w:szCs w:val="20"/>
        </w:rPr>
        <w:t>użyciu kwalifikowanego</w:t>
      </w:r>
      <w:r w:rsidRPr="006A6F92">
        <w:rPr>
          <w:rFonts w:asciiTheme="minorHAnsi" w:hAnsiTheme="minorHAnsi" w:cstheme="minorHAnsi"/>
          <w:color w:val="000000"/>
          <w:sz w:val="20"/>
          <w:szCs w:val="20"/>
        </w:rPr>
        <w:t xml:space="preserve"> certyfikatu, następnie przesłana na adres elektroniczny biuro</w:t>
      </w:r>
      <w:hyperlink r:id="rId9">
        <w:r w:rsidRPr="006A6F92">
          <w:rPr>
            <w:rFonts w:asciiTheme="minorHAnsi" w:hAnsiTheme="minorHAnsi" w:cstheme="minorHAnsi"/>
            <w:color w:val="000000"/>
            <w:sz w:val="20"/>
            <w:szCs w:val="20"/>
          </w:rPr>
          <w:t>@portalpzp.pl</w:t>
        </w:r>
      </w:hyperlink>
      <w:r w:rsidRPr="006A6F92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077AD502" w14:textId="3822705E" w:rsidR="00A14599" w:rsidRPr="006A6F92" w:rsidRDefault="00A14599" w:rsidP="006A6F92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A6F92">
        <w:rPr>
          <w:rFonts w:asciiTheme="minorHAnsi" w:hAnsiTheme="minorHAnsi" w:cstheme="minorHAnsi"/>
          <w:color w:val="000000"/>
          <w:sz w:val="20"/>
          <w:szCs w:val="20"/>
        </w:rPr>
        <w:t xml:space="preserve">pisemnie, </w:t>
      </w:r>
      <w:r w:rsidR="006A6F92" w:rsidRPr="006A6F92">
        <w:rPr>
          <w:rFonts w:asciiTheme="minorHAnsi" w:hAnsiTheme="minorHAnsi" w:cstheme="minorHAnsi"/>
          <w:color w:val="000000"/>
          <w:sz w:val="20"/>
          <w:szCs w:val="20"/>
        </w:rPr>
        <w:t>następnie</w:t>
      </w:r>
      <w:r w:rsidR="006A6F92" w:rsidRPr="006A6F9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6A6F92" w:rsidRPr="006A6F92">
        <w:rPr>
          <w:rFonts w:asciiTheme="minorHAnsi" w:hAnsiTheme="minorHAnsi" w:cstheme="minorHAnsi"/>
          <w:color w:val="000000"/>
          <w:sz w:val="20"/>
          <w:szCs w:val="20"/>
        </w:rPr>
        <w:t>przesłana</w:t>
      </w:r>
      <w:r w:rsidRPr="006A6F92">
        <w:rPr>
          <w:rFonts w:asciiTheme="minorHAnsi" w:hAnsiTheme="minorHAnsi" w:cstheme="minorHAnsi"/>
          <w:color w:val="000000"/>
          <w:sz w:val="20"/>
          <w:szCs w:val="20"/>
        </w:rPr>
        <w:t xml:space="preserve"> za pomocą operatora pocztowego za potwierdzeniem odbioru do </w:t>
      </w:r>
      <w:proofErr w:type="spellStart"/>
      <w:r w:rsidRPr="006A6F92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6A6F92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6A6F92">
        <w:rPr>
          <w:rFonts w:asciiTheme="minorHAnsi" w:hAnsiTheme="minorHAnsi" w:cstheme="minorHAnsi"/>
          <w:color w:val="000000"/>
          <w:sz w:val="20"/>
          <w:szCs w:val="20"/>
        </w:rPr>
        <w:t>na adres:</w:t>
      </w:r>
    </w:p>
    <w:p w14:paraId="0E4A5392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Portal PZP Sp. z o.o.</w:t>
      </w:r>
    </w:p>
    <w:p w14:paraId="5474B119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Biuro Warszawa</w:t>
      </w:r>
    </w:p>
    <w:p w14:paraId="1BBAFA9B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ul. Okopowa 59A /70 </w:t>
      </w:r>
    </w:p>
    <w:p w14:paraId="6F2CBCB6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01-043 Warszawa</w:t>
      </w:r>
    </w:p>
    <w:p w14:paraId="225078FF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ind w:left="2124"/>
        <w:rPr>
          <w:rFonts w:asciiTheme="minorHAnsi" w:hAnsiTheme="minorHAnsi" w:cstheme="minorHAnsi"/>
          <w:color w:val="000000"/>
          <w:sz w:val="20"/>
          <w:szCs w:val="20"/>
        </w:rPr>
      </w:pPr>
    </w:p>
    <w:p w14:paraId="043E9140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sz w:val="20"/>
          <w:szCs w:val="20"/>
        </w:rPr>
        <w:t>Ustawa Prawo zamówień publicznych</w:t>
      </w:r>
      <w:r w:rsidRPr="005E70B4">
        <w:rPr>
          <w:rFonts w:asciiTheme="minorHAnsi" w:hAnsiTheme="minorHAnsi" w:cstheme="minorHAnsi"/>
          <w:sz w:val="20"/>
          <w:szCs w:val="20"/>
        </w:rPr>
        <w:t xml:space="preserve"> – aktualne na dany dzień brzmienie przepisów ustawy z dnia 11 września 2019 r. </w:t>
      </w:r>
      <w:r w:rsidRPr="005E70B4">
        <w:rPr>
          <w:rFonts w:asciiTheme="minorHAnsi" w:hAnsiTheme="minorHAnsi" w:cstheme="minorHAnsi"/>
          <w:i/>
          <w:sz w:val="20"/>
          <w:szCs w:val="20"/>
        </w:rPr>
        <w:t>Prawo zamówień publicznych</w:t>
      </w:r>
      <w:r w:rsidRPr="005E70B4">
        <w:rPr>
          <w:rFonts w:asciiTheme="minorHAnsi" w:hAnsiTheme="minorHAnsi" w:cstheme="minorHAnsi"/>
          <w:sz w:val="20"/>
          <w:szCs w:val="20"/>
        </w:rPr>
        <w:t xml:space="preserve">  </w:t>
      </w:r>
      <w:r w:rsidRPr="005E70B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14:paraId="6F570A15" w14:textId="77777777" w:rsidR="00A14599" w:rsidRPr="002368D9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977F9">
        <w:rPr>
          <w:rFonts w:asciiTheme="minorHAnsi" w:hAnsiTheme="minorHAnsi" w:cstheme="minorHAnsi"/>
          <w:b/>
          <w:i/>
          <w:sz w:val="20"/>
          <w:szCs w:val="20"/>
        </w:rPr>
        <w:t>Rozporządzenie</w:t>
      </w:r>
      <w:r w:rsidRPr="002368D9">
        <w:rPr>
          <w:rFonts w:asciiTheme="minorHAnsi" w:hAnsiTheme="minorHAnsi" w:cstheme="minorHAnsi"/>
          <w:bCs/>
          <w:i/>
          <w:sz w:val="20"/>
          <w:szCs w:val="20"/>
        </w:rPr>
        <w:t>: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</w:t>
      </w:r>
    </w:p>
    <w:p w14:paraId="792AAC8E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serwis internetowy (usługa udostępniania Oprogramowania w trybie System as a Service SaaS) prowadzony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 PZP Sp. z o.o.</w:t>
      </w:r>
    </w:p>
    <w:p w14:paraId="752AB733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Postępowania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tryb udzielania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zamówienia publicznego zgodnie z przepisami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 uwzględnieniem wymogów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Rozporządzenia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oraz prowadzone z wyłączeniem obowiązku stosowania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2C303DC" w14:textId="4B7DC609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(Oprogramowanie SMARTPZP, Portal e-Usług SMARTPZP) – program komputerowy w rozumieniu ustawy z dnia 4 lutego 1994 r. </w:t>
      </w:r>
      <w:r w:rsidRPr="005E70B4">
        <w:rPr>
          <w:rFonts w:asciiTheme="minorHAnsi" w:hAnsiTheme="minorHAnsi" w:cstheme="minorHAnsi"/>
          <w:i/>
          <w:color w:val="000000"/>
          <w:sz w:val="20"/>
          <w:szCs w:val="20"/>
        </w:rPr>
        <w:t>o prawie autorskim i prawach pokrewnych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(tekst jednolity: </w:t>
      </w:r>
      <w:r w:rsidRPr="002368D9">
        <w:rPr>
          <w:rFonts w:asciiTheme="minorHAnsi" w:hAnsiTheme="minorHAnsi" w:cstheme="minorHAnsi"/>
          <w:sz w:val="20"/>
          <w:szCs w:val="20"/>
        </w:rPr>
        <w:t xml:space="preserve">Dz. U. z 2021 r. poz. 1062 ze </w:t>
      </w:r>
      <w:r w:rsidR="006A6F92" w:rsidRPr="002368D9">
        <w:rPr>
          <w:rFonts w:asciiTheme="minorHAnsi" w:hAnsiTheme="minorHAnsi" w:cstheme="minorHAnsi"/>
          <w:sz w:val="20"/>
          <w:szCs w:val="20"/>
        </w:rPr>
        <w:t>zm.)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służący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do obsługi komunikacji pomiędzy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a wykonawcą w trakcie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Postępowania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 udzielenie zamówienia publicznego prowadzonego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, udostępniane przez </w:t>
      </w:r>
      <w:proofErr w:type="spellStart"/>
      <w:r w:rsidR="006A6F92"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="006A6F92"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ramach usługi świadczonej na podstawie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E77CACB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Asysta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wsparcie techniczne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zakresie korzystania 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4AB863F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Wsparcie prawne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– pomoc prawna w zakresie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udzielana przez specjalistów </w:t>
      </w:r>
      <w:proofErr w:type="spellStart"/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349E7B7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(zwany również Operatorem) – właściciel i operator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, tj. spółka </w:t>
      </w:r>
      <w:proofErr w:type="spellStart"/>
      <w:r w:rsidRPr="005E70B4">
        <w:rPr>
          <w:rFonts w:asciiTheme="minorHAnsi" w:hAnsiTheme="minorHAnsi" w:cstheme="minorHAnsi"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sp. z o.o. działająca pod adresem: ul. Piotra Bardowskiego 4, 35-005 Rzeszów, adres do korespondencji: Biuro w Warszawie ul. Okopowa 59A/70, 01-043 Warszawa.</w:t>
      </w:r>
    </w:p>
    <w:p w14:paraId="65B65A76" w14:textId="6D7470A5" w:rsidR="00471241" w:rsidRPr="006A6F92" w:rsidRDefault="00A14599" w:rsidP="006A6F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usługa świadczona przez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na rzecz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podstawie Regulaminu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i Umowy o świadczeniu usług elektronicznych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3E043BB" w14:textId="67DC2845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zobowiązany do stosowania przepisów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podmiot korzystający z usług Serwisu na podstawie niniejszego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oraz podpisanej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Umowy o świadczenie usług elektronicznych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5D934934" w14:textId="3F3472AB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Konta Użytkownika </w:t>
      </w:r>
      <w:r w:rsidR="006A6F92"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Zamawiającego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indywidualne, elektroniczne konta w ramach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aktywowane dla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celu umożliwienia korzystania przez Niego z usług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66C3BC9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Wykonawca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podmiot ubiegający się o pozyskanie zamówienia publicznego korzystający z 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celem elektronicznej komunikacji 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zgodnie z przepisami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Ustawy Prawo zamówień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lastRenderedPageBreak/>
        <w:t>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wraz z wymogami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Rozporządzenia oraz 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Rozporządzenia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oraz biorący udział w postępowaniach prowadzonych z wyłączeniem obowiązku stosowania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Ustawy Prawo Zamówień Publicznych.</w:t>
      </w:r>
    </w:p>
    <w:p w14:paraId="313E7D70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Konta Użytkownika Wykonawcy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– indywidualne, elektroniczne konta w ramach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stworzone samodzielnie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Wykonawcę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celu umożliwienia korzystania przez niego z usług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Postępowaniach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przeprowadzanych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Zamawiających.</w:t>
      </w:r>
    </w:p>
    <w:p w14:paraId="455F0F6C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Płatność Abonamentowa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forma płatności abonamentu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Usługę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świadczoną przez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, polegająca na opłacie „z góry” na podstawie faktury VAT wystawionej przez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 roczny lub inny okres korzystania przez Zamawiającego 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zgodnie z zamówioną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Opcją Serwisu.</w:t>
      </w:r>
    </w:p>
    <w:p w14:paraId="6ADF84FD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02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Opcja Serwisu </w:t>
      </w:r>
      <w:r w:rsidRPr="005E70B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–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określony 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Ofercie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zakres świadczonej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Usługi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BFDC730" w14:textId="03ECF3C1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bookmarkStart w:id="4" w:name="_3znysh7" w:colFirst="0" w:colLast="0"/>
      <w:bookmarkEnd w:id="4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Płatność Uzupełniająca –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W ramach Umowy Zamawiający może zlecać Operatorowi dodatkowe odpłatne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usługi na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podstawie zamówienia. 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Płatność Uzupełniająca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jest dokonywana na podstawie faktury VAT wystawianej przez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po zakończeniu miesiąca kalendarzowego, w którym wystąpiła realizacja tego zakresu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Usługi,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którego dotyczy płatność.</w:t>
      </w:r>
    </w:p>
    <w:p w14:paraId="71CF37DA" w14:textId="76A1B3CB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bookmarkStart w:id="5" w:name="_2et92p0" w:colFirst="0" w:colLast="0"/>
      <w:bookmarkEnd w:id="5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Okres Abonamentowy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okres od momentu aktywowania przez </w:t>
      </w:r>
      <w:proofErr w:type="spellStart"/>
      <w:r w:rsidRPr="005E70B4">
        <w:rPr>
          <w:rFonts w:asciiTheme="minorHAnsi" w:hAnsiTheme="minorHAnsi" w:cstheme="minorHAnsi"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Usługi dla Zamawiającego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przez okres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12 miesięcy lub zgodnie z okresem wskazanym w umowie. </w:t>
      </w:r>
    </w:p>
    <w:p w14:paraId="359EA7F9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Aktywacja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Usługi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rozumiana jako wdrożenie i uruchomienie dla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Zamawiającego,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następuje: w terminie 10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Dni Roboczych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od momentu odbioru przez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podpisanej przez upoważnioną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osobę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Umowy o świadczenie usług elektronicznych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oraz po przesłaniu wraz z umową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przez Zamawiającego poprawnie wypełnionego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Formularza Aktywacji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stanowiącego załącznik do umowy. </w:t>
      </w:r>
    </w:p>
    <w:p w14:paraId="229EC603" w14:textId="0BFD0C19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Jeżeli osoba wskazana w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Umowie o świadczenie usług drogą elektroniczną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nie wniesie zastrzeżeń (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mailowo lub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pisemnie) do uruchomienia usługi w ciągu 3 Dni Roboczych od przekazania dostępów </w:t>
      </w:r>
      <w:r w:rsidR="002E170F" w:rsidRPr="005E70B4">
        <w:rPr>
          <w:rFonts w:asciiTheme="minorHAnsi" w:hAnsiTheme="minorHAnsi" w:cstheme="minorHAnsi"/>
          <w:color w:val="000000"/>
          <w:sz w:val="20"/>
          <w:szCs w:val="20"/>
        </w:rPr>
        <w:t>do Usługi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uznaje się, że aktywacja usługi jest skuteczna.</w:t>
      </w:r>
    </w:p>
    <w:p w14:paraId="401F30AA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Formularz aktywacji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formularz zawierający niezbędne dane do uruchomienia środowiska produkcyjnego dla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Zamawiającego.</w:t>
      </w:r>
    </w:p>
    <w:p w14:paraId="079ABFDB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Dni Robocze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– każdy dzień od poniedziałku do piątku z wyłączeniem dni ustawowo wolnych od pracy.</w:t>
      </w:r>
    </w:p>
    <w:p w14:paraId="56BEDCB8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502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Godziny Robocze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każda godzina 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Dni Robocze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okresie od 6.00 do 20.00.</w:t>
      </w:r>
    </w:p>
    <w:p w14:paraId="73266677" w14:textId="77777777" w:rsidR="00A14599" w:rsidRPr="005E70B4" w:rsidRDefault="00A14599" w:rsidP="00A145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Okno serwisowe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– przerwa techniczna potrzebna do aktualizacji aplikacji przeznaczona na prace serwisowe w Dni Robocze okresie w godzinach od 23:00 do 01:10.</w:t>
      </w:r>
    </w:p>
    <w:p w14:paraId="2335EB74" w14:textId="1FB93F81" w:rsidR="00A14599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0C5FB27" w14:textId="478123AB" w:rsidR="00471241" w:rsidRDefault="00471241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04231B6" w14:textId="4679DDBF" w:rsidR="005E66D8" w:rsidRDefault="005E66D8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C3CBEEE" w14:textId="5175826F" w:rsidR="005E66D8" w:rsidRDefault="005E66D8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419AB3A" w14:textId="07CA8DD1" w:rsidR="005E66D8" w:rsidRDefault="005E66D8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0AF31D1" w14:textId="5C16DCD1" w:rsidR="005E66D8" w:rsidRDefault="005E66D8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20C2817" w14:textId="77777777" w:rsidR="005E66D8" w:rsidRDefault="005E66D8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7A6200D" w14:textId="77777777" w:rsidR="00AF6B2F" w:rsidRPr="005E70B4" w:rsidRDefault="00AF6B2F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6967D4E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lastRenderedPageBreak/>
        <w:t>§ 3 Oprogramowanie SMARTPZP</w:t>
      </w:r>
    </w:p>
    <w:p w14:paraId="36521412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oświadcza, że dysponuje prawem do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SMARTPZP w zakresie niezbędnym do uruchomienia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Serwisu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i świadczenia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Usługi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5D8BE40" w14:textId="7393DF0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SMARTPZP oraz poszczególne elementy w nim użyte są objęte ochroną wynikającą z ustawy z dnia 4 lutego 1994 r</w:t>
      </w:r>
      <w:r w:rsidRPr="005E70B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o prawie autorskim i prawach </w:t>
      </w:r>
      <w:r w:rsidR="006A6F92" w:rsidRPr="005E70B4">
        <w:rPr>
          <w:rFonts w:asciiTheme="minorHAnsi" w:hAnsiTheme="minorHAnsi" w:cstheme="minorHAnsi"/>
          <w:i/>
          <w:color w:val="000000"/>
          <w:sz w:val="20"/>
          <w:szCs w:val="20"/>
        </w:rPr>
        <w:t>pokrewnych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6F92" w:rsidRPr="005E70B4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tekst jednolity: </w:t>
      </w:r>
      <w:r w:rsidRPr="001E2C57">
        <w:rPr>
          <w:rFonts w:asciiTheme="minorHAnsi" w:hAnsiTheme="minorHAnsi" w:cstheme="minorHAnsi"/>
          <w:sz w:val="20"/>
          <w:szCs w:val="20"/>
        </w:rPr>
        <w:t xml:space="preserve">Dz. U. z 2021 r. poz. 1062 ze </w:t>
      </w:r>
      <w:proofErr w:type="spellStart"/>
      <w:r w:rsidRPr="001E2C57">
        <w:rPr>
          <w:rFonts w:asciiTheme="minorHAnsi" w:hAnsiTheme="minorHAnsi" w:cstheme="minorHAnsi"/>
          <w:sz w:val="20"/>
          <w:szCs w:val="20"/>
        </w:rPr>
        <w:t>zm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>). Korzystanie z Serwisu nie oznacza nabycia przez Zamawiającego lub Użytkownika jakichkolwiek praw do dóbr niematerialnych w postaci utworów w nim zawartych w rozumieniu ustawy o prawie autorskim i prawach pokrewnych. Zamawiający lub Użytkownik może korzystać z tych utworów jedynie w zakresie dozwolonym w ustawie o prawie autorskim i prawach pokrewnych.</w:t>
      </w:r>
    </w:p>
    <w:p w14:paraId="67074A34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nie rości sobie praw własności intelektualnej do treści wpisywanej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Użytkowników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Serwisie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.  </w:t>
      </w:r>
    </w:p>
    <w:p w14:paraId="1DB6AC7F" w14:textId="77777777" w:rsidR="00A14599" w:rsidRPr="001E2C57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E2C57">
        <w:rPr>
          <w:rFonts w:asciiTheme="minorHAnsi" w:hAnsiTheme="minorHAnsi" w:cstheme="minorHAnsi"/>
          <w:b/>
          <w:i/>
          <w:sz w:val="20"/>
          <w:szCs w:val="20"/>
        </w:rPr>
        <w:t xml:space="preserve">Zamawiający </w:t>
      </w:r>
      <w:r w:rsidRPr="001E2C57">
        <w:rPr>
          <w:rFonts w:asciiTheme="minorHAnsi" w:hAnsiTheme="minorHAnsi" w:cstheme="minorHAnsi"/>
          <w:sz w:val="20"/>
          <w:szCs w:val="20"/>
        </w:rPr>
        <w:t>wyraża zgodę na wykorzystanie danych wprowadzonych do</w:t>
      </w:r>
      <w:r w:rsidRPr="001E2C57">
        <w:rPr>
          <w:rFonts w:asciiTheme="minorHAnsi" w:hAnsiTheme="minorHAnsi" w:cstheme="minorHAnsi"/>
          <w:b/>
          <w:i/>
          <w:sz w:val="20"/>
          <w:szCs w:val="20"/>
        </w:rPr>
        <w:t xml:space="preserve"> Systemu</w:t>
      </w:r>
      <w:r w:rsidRPr="001E2C57">
        <w:rPr>
          <w:rFonts w:asciiTheme="minorHAnsi" w:hAnsiTheme="minorHAnsi" w:cstheme="minorHAnsi"/>
          <w:sz w:val="20"/>
          <w:szCs w:val="20"/>
        </w:rPr>
        <w:t xml:space="preserve">, które nie mają charakteru tajemnicy przedsiębiorstwa, do zasilenia przez </w:t>
      </w:r>
      <w:proofErr w:type="spellStart"/>
      <w:r w:rsidRPr="001E2C57">
        <w:rPr>
          <w:rFonts w:asciiTheme="minorHAnsi" w:hAnsiTheme="minorHAnsi" w:cstheme="minorHAnsi"/>
          <w:b/>
          <w:i/>
          <w:sz w:val="20"/>
          <w:szCs w:val="20"/>
        </w:rPr>
        <w:t>PortalPZP</w:t>
      </w:r>
      <w:proofErr w:type="spellEnd"/>
      <w:r w:rsidRPr="001E2C57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1E2C57">
        <w:rPr>
          <w:rFonts w:asciiTheme="minorHAnsi" w:hAnsiTheme="minorHAnsi" w:cstheme="minorHAnsi"/>
          <w:sz w:val="20"/>
          <w:szCs w:val="20"/>
        </w:rPr>
        <w:t xml:space="preserve">hurtowni danych w celu prowadzenia analiz, statystyk oraz tworzenia raportów. </w:t>
      </w:r>
    </w:p>
    <w:p w14:paraId="0404446E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wyraża zgodę na powoływanie się przez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na fakt korzystania przez Zamawiającego 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celach marketingowych, reklamowych oraz w celach handlowych poprzez powołanie się na nazwę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32C1DD98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ramach zawartej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Umowy o świadczenie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 elektronicznych,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udziela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Zamawiającemu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odpłatnej i niewyłącznej licencji na korzystanie 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zgodnie z jego przeznaczeniem i </w:t>
      </w:r>
      <w:proofErr w:type="gramStart"/>
      <w:r w:rsidRPr="005E70B4">
        <w:rPr>
          <w:rFonts w:asciiTheme="minorHAnsi" w:hAnsiTheme="minorHAnsi" w:cstheme="minorHAnsi"/>
          <w:color w:val="000000"/>
          <w:sz w:val="20"/>
          <w:szCs w:val="20"/>
        </w:rPr>
        <w:t>tylko i wyłącznie</w:t>
      </w:r>
      <w:proofErr w:type="gram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na okres trwania abonamentu i tylko i wyłącznie w ramach korzystania 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. Powyższa licencja uprawnia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do tymczasowego zwielokrotnienia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poprzez jego wyświetlanie oraz stosowanie w celu przeprowadzania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Postępowań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na udzielenie zamówienia publicznego zgodnie z wymogami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Rozporządzenia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oraz postępowania prowadzone z wyłączeniem obowiązku stosowania </w:t>
      </w:r>
      <w:r w:rsidRPr="005E70B4">
        <w:rPr>
          <w:rFonts w:asciiTheme="minorHAnsi" w:hAnsiTheme="minorHAnsi" w:cstheme="minorHAnsi"/>
          <w:b/>
          <w:color w:val="000000"/>
          <w:sz w:val="20"/>
          <w:szCs w:val="20"/>
        </w:rPr>
        <w:t>Ustawy Prawo Zamówień Publicznych.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525EDB72" w14:textId="2F2ADBAF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6" w:name="_tyjcwt" w:colFirst="0" w:colLast="0"/>
      <w:bookmarkEnd w:id="6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Zamawiającemu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nie przysługuje prawo odpłatnego lub nieodpłatnego udostępniania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osobom trzecim 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>z wyjątkiem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jego udostępniania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Wykonawcom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 zakresie niezbędnym do realizacji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Postępowań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zgodnie z wymogami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Ustawy Prawo Zamówień Publicznych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Rozporządzenia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oraz postępowań prowadzonych z wyłączeniem obowiązku stosowania Ustawy Prawo Zamówień Publicznych.</w:t>
      </w:r>
    </w:p>
    <w:p w14:paraId="1C158C58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Umowa o świadczenie usług elektronicznych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zawarta zostaje na czas jednego (1) okresu abonamentowego, w tym na ten sam okres zostaje udzielona licencja na korzystanie z 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01B5BCFA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Umowa o świadczenie usług elektronicznych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ulega przedłużeniu na kolejny okres jednego (1) Okresu Abonamentowego, rozpoczynający się po upływie dotychczasowego okresu obowiązywania umowy, automatycznie, zgodnie z zawartą Umową o świadczenie usług drogą elektroniczną.</w:t>
      </w:r>
    </w:p>
    <w:p w14:paraId="341F6E5B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Warunki opisane w niniejszym ustępie nie mają zastosowania w przypadku zawarcia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Umowy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na czas dłuższy niż okres abonamentowy, co dopuszczalne jest na podstawie indywidualnych pisemnych uzgodnień pomiędzy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Zamawiającym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4D960FE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oświadcza, że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zawiera biblioteki pochodzące z tzw. otwartego oprogramowania (biblioteki open </w:t>
      </w:r>
      <w:proofErr w:type="spellStart"/>
      <w:r w:rsidRPr="005E70B4">
        <w:rPr>
          <w:rFonts w:asciiTheme="minorHAnsi" w:hAnsiTheme="minorHAnsi" w:cstheme="minorHAnsi"/>
          <w:color w:val="000000"/>
          <w:sz w:val="20"/>
          <w:szCs w:val="20"/>
        </w:rPr>
        <w:t>source</w:t>
      </w:r>
      <w:proofErr w:type="spellEnd"/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). Biblioteki zostały załączone do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oraz są rozpowszechniane w ramach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Oprogramowania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zgodnie z warunkami licencji określającymi zasady ich eksploatacji.</w:t>
      </w:r>
    </w:p>
    <w:p w14:paraId="126AC924" w14:textId="77777777" w:rsidR="00A14599" w:rsidRPr="005E70B4" w:rsidRDefault="00A14599" w:rsidP="00A145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oświadcza, że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Oprogramowanie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SmartPZP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zostanie prawidłowo zintegrowane z Systemem e-Zamówienia.</w:t>
      </w:r>
    </w:p>
    <w:p w14:paraId="25B32DE4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5F44610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§ 4 Warunki świadczenia Usługi</w:t>
      </w:r>
    </w:p>
    <w:p w14:paraId="6730C387" w14:textId="7B125809" w:rsidR="00A14599" w:rsidRPr="005E70B4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Umowa o świadczenie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 elektronicznych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zawierana jest w przypadku jej pierwszego uruchomienia w momencie aktywowania przez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dla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Usługi.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W przypadku przedłużenia okresu świadczenia Usług na kolejny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Okres </w:t>
      </w:r>
      <w:r w:rsidR="006A6F92"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Abonamentowy,</w:t>
      </w:r>
      <w:r w:rsidR="006A6F92"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Umowa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o świadczenie usług elektronicznych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zawarta jest od momentu końca poprzedniego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Okresu Abonamentowego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lub powiadomienia o przedłużeniu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Umowy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przekazanego przez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do </w:t>
      </w:r>
      <w:proofErr w:type="spellStart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.</w:t>
      </w:r>
    </w:p>
    <w:p w14:paraId="54CA0B93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Powyższy zapis nie dotyczy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Zamawiających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którzy na podstawie indywidualnego uzgodnienia z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zawarli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Umowę o świadczenie usług elektronicznych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 indywidualnie zdefiniowany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Okres Abonamentowy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662AF811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przypadku zakończenia realizacji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Okresu Abonamentowego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bez jego dalszego przedłużenia,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zobowiązuje się udostępnić wszystkie dane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tj. dane dotyczące postępowań, ofert, wniosków, użytkowników oraz plików zgromadzonych w trakcie trwania Umowy w sposób ustandaryzowany tj. dane bazodanowe zostaną przekazane w postaci plików XML a pliki zgromadzone w trakcie trwania Umowy w postaci plików umieszczonych w odpowiednich katalogach pozwalających na ich prawidłową identyfikację. Dane zostaną udostępnione na życzenie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Zamawiającego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ciągu 30 dni od daty zakończenia Umowy w siedzibie Portal PZP Sp. z o.o. ul. Okopowa 59 a /70 01-043 Warszawa. Termin ustalany jest z Zamawiającym przynajmniej na 3 dni przed planowaną datą odbioru. </w:t>
      </w:r>
    </w:p>
    <w:p w14:paraId="197B9313" w14:textId="77777777" w:rsidR="00A14599" w:rsidRPr="008977F9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przypadku nieodebrania danych w przeciągu 30 dni od daty przekazania Zamawiającemu informacji,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Operator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może naliczyć dodatkowe opłaty z tytułu świadczenia usługi archiwizacji w kwocie 60,00 zł netto za 1 zakończone postępowanie. Opłata jest naliczana za każdy rozpoczęty miesiąc kalendarzowy archiwizacji.</w:t>
      </w:r>
    </w:p>
    <w:p w14:paraId="34C5ECC9" w14:textId="64A563CE" w:rsidR="00A14599" w:rsidRPr="008977F9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Operator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może usunąć dane z platformy na życzenie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bez ich odbioru, </w:t>
      </w:r>
      <w:r w:rsidR="006A6F92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 przesłaniu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stosownego oświadczenia przez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2819AD4B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zobowiązany jest do ochrony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Kont Użytkowników 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przed użyciem przez osoby niepowołane.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nie ponosi odpowiedzialności za szkody wynikające z udostępniania przez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Użytkownika 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osobom trzecim swojego dostępu do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Konta Użytkownika 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</w:p>
    <w:p w14:paraId="7C19DAA7" w14:textId="5D7EA0D4" w:rsidR="00A14599" w:rsidRPr="008977F9" w:rsidRDefault="00624C27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przypadku funkcji szyfrowania przy wykorzystaniu kart kryptograficznych, k</w:t>
      </w:r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orzystanie z </w:t>
      </w:r>
      <w:r w:rsidR="00A14599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Serwisu</w:t>
      </w:r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możliwe jest pod warunkiem spełnienia przez system teleinformatyczny, z którego korzysta </w:t>
      </w:r>
      <w:r w:rsidR="00A14599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Zamawiający</w:t>
      </w:r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</w:t>
      </w:r>
      <w:r w:rsidR="006A6F92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Wykonawca</w:t>
      </w:r>
      <w:r w:rsidR="006A6F92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następujących</w:t>
      </w:r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minimalnych wymagań technicznych:</w:t>
      </w:r>
    </w:p>
    <w:p w14:paraId="06E632A8" w14:textId="204A836D" w:rsidR="00A14599" w:rsidRPr="008977F9" w:rsidRDefault="00A14599" w:rsidP="002E170F">
      <w:pPr>
        <w:pStyle w:val="Bezodstpw"/>
        <w:numPr>
          <w:ilvl w:val="0"/>
          <w:numId w:val="17"/>
        </w:numPr>
        <w:ind w:left="1080"/>
        <w:rPr>
          <w:i/>
          <w:iCs/>
        </w:rPr>
      </w:pPr>
      <w:r w:rsidRPr="008977F9">
        <w:rPr>
          <w:i/>
          <w:iCs/>
        </w:rPr>
        <w:t xml:space="preserve">przeglądarka internetowa Internet Explorer 11, Chrome </w:t>
      </w:r>
      <w:proofErr w:type="spellStart"/>
      <w:r w:rsidRPr="008977F9">
        <w:rPr>
          <w:i/>
          <w:iCs/>
        </w:rPr>
        <w:t>ver</w:t>
      </w:r>
      <w:proofErr w:type="spellEnd"/>
      <w:r w:rsidRPr="008977F9">
        <w:rPr>
          <w:i/>
          <w:iCs/>
        </w:rPr>
        <w:t xml:space="preserve">. 45 i późniejsze, </w:t>
      </w:r>
      <w:proofErr w:type="spellStart"/>
      <w:r w:rsidRPr="008977F9">
        <w:rPr>
          <w:i/>
          <w:iCs/>
        </w:rPr>
        <w:t>Firefox</w:t>
      </w:r>
      <w:proofErr w:type="spellEnd"/>
      <w:r w:rsidRPr="008977F9">
        <w:rPr>
          <w:i/>
          <w:iCs/>
        </w:rPr>
        <w:t xml:space="preserve"> </w:t>
      </w:r>
      <w:proofErr w:type="spellStart"/>
      <w:r w:rsidRPr="008977F9">
        <w:rPr>
          <w:i/>
          <w:iCs/>
        </w:rPr>
        <w:t>ver</w:t>
      </w:r>
      <w:proofErr w:type="spellEnd"/>
      <w:r w:rsidRPr="008977F9">
        <w:rPr>
          <w:i/>
          <w:iCs/>
        </w:rPr>
        <w:t xml:space="preserve">. 54 i późniejsze lub Opera w </w:t>
      </w:r>
      <w:proofErr w:type="spellStart"/>
      <w:r w:rsidRPr="008977F9">
        <w:rPr>
          <w:i/>
          <w:iCs/>
        </w:rPr>
        <w:t>ver</w:t>
      </w:r>
      <w:proofErr w:type="spellEnd"/>
      <w:r w:rsidRPr="008977F9">
        <w:rPr>
          <w:i/>
          <w:iCs/>
        </w:rPr>
        <w:t>. 37 i późniejsze,</w:t>
      </w:r>
    </w:p>
    <w:p w14:paraId="4831FF6B" w14:textId="77777777" w:rsidR="00A14599" w:rsidRPr="008977F9" w:rsidRDefault="00A14599" w:rsidP="002E170F">
      <w:pPr>
        <w:pStyle w:val="Bezodstpw"/>
        <w:numPr>
          <w:ilvl w:val="0"/>
          <w:numId w:val="17"/>
        </w:numPr>
        <w:ind w:left="1080"/>
        <w:rPr>
          <w:i/>
          <w:iCs/>
        </w:rPr>
      </w:pPr>
      <w:r w:rsidRPr="008977F9">
        <w:rPr>
          <w:i/>
          <w:iCs/>
        </w:rPr>
        <w:t>zainstalowane środowisko Java w wersji min. 1.8 (</w:t>
      </w:r>
      <w:proofErr w:type="spellStart"/>
      <w:r w:rsidRPr="008977F9">
        <w:rPr>
          <w:i/>
          <w:iCs/>
        </w:rPr>
        <w:t>jre</w:t>
      </w:r>
      <w:proofErr w:type="spellEnd"/>
      <w:r w:rsidRPr="008977F9">
        <w:rPr>
          <w:i/>
          <w:iCs/>
        </w:rPr>
        <w:t>)</w:t>
      </w:r>
    </w:p>
    <w:p w14:paraId="4120820A" w14:textId="77777777" w:rsidR="00A14599" w:rsidRPr="008977F9" w:rsidRDefault="00A14599" w:rsidP="002E170F">
      <w:pPr>
        <w:pStyle w:val="Bezodstpw"/>
        <w:numPr>
          <w:ilvl w:val="0"/>
          <w:numId w:val="17"/>
        </w:numPr>
        <w:ind w:left="1080"/>
        <w:rPr>
          <w:i/>
          <w:iCs/>
        </w:rPr>
      </w:pPr>
      <w:r w:rsidRPr="008977F9">
        <w:rPr>
          <w:i/>
          <w:iCs/>
        </w:rPr>
        <w:t xml:space="preserve">w przypadku przeglądarek Chrome i </w:t>
      </w:r>
      <w:proofErr w:type="spellStart"/>
      <w:r w:rsidRPr="008977F9">
        <w:rPr>
          <w:i/>
          <w:iCs/>
        </w:rPr>
        <w:t>Firefox</w:t>
      </w:r>
      <w:proofErr w:type="spellEnd"/>
      <w:r w:rsidRPr="008977F9">
        <w:rPr>
          <w:i/>
          <w:iCs/>
        </w:rPr>
        <w:t xml:space="preserve"> należy doinstalować dodatek do przeglądarki Szafir SDK Web </w:t>
      </w:r>
    </w:p>
    <w:p w14:paraId="17298F21" w14:textId="77777777" w:rsidR="00A14599" w:rsidRPr="008977F9" w:rsidRDefault="00A14599" w:rsidP="002E170F">
      <w:pPr>
        <w:pStyle w:val="Bezodstpw"/>
        <w:numPr>
          <w:ilvl w:val="0"/>
          <w:numId w:val="17"/>
        </w:numPr>
        <w:ind w:left="1080"/>
        <w:rPr>
          <w:i/>
          <w:iCs/>
        </w:rPr>
      </w:pPr>
      <w:r w:rsidRPr="008977F9">
        <w:rPr>
          <w:i/>
          <w:iCs/>
        </w:rPr>
        <w:t xml:space="preserve">instalacja oprogramowania </w:t>
      </w:r>
      <w:proofErr w:type="spellStart"/>
      <w:r w:rsidRPr="008977F9">
        <w:rPr>
          <w:i/>
          <w:iCs/>
        </w:rPr>
        <w:t>SzafirHost</w:t>
      </w:r>
      <w:proofErr w:type="spellEnd"/>
      <w:r w:rsidRPr="008977F9">
        <w:rPr>
          <w:i/>
          <w:iCs/>
        </w:rPr>
        <w:t xml:space="preserve"> w systemie operacyjnym</w:t>
      </w:r>
    </w:p>
    <w:p w14:paraId="43538134" w14:textId="7A626792" w:rsidR="00624C27" w:rsidRPr="008977F9" w:rsidRDefault="00A14599" w:rsidP="002E170F">
      <w:pPr>
        <w:pStyle w:val="Bezodstpw"/>
        <w:numPr>
          <w:ilvl w:val="0"/>
          <w:numId w:val="17"/>
        </w:numPr>
        <w:ind w:left="1080"/>
        <w:rPr>
          <w:i/>
          <w:iCs/>
        </w:rPr>
      </w:pPr>
      <w:r w:rsidRPr="008977F9">
        <w:rPr>
          <w:i/>
          <w:iCs/>
        </w:rPr>
        <w:t>system operacyjny Windows 7 i późniejsze</w:t>
      </w:r>
    </w:p>
    <w:p w14:paraId="2C2C34A4" w14:textId="34EF4DCA" w:rsidR="00624C27" w:rsidRPr="008977F9" w:rsidRDefault="00624C27" w:rsidP="00F86A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W przypadku funkcji szyfrowania bez wykorzystania kart kryptograficznych, nie obowiązuje lit. „b”, „c” i „d”.</w:t>
      </w:r>
    </w:p>
    <w:p w14:paraId="1FACAE39" w14:textId="28A02B17" w:rsidR="00A14599" w:rsidRPr="008977F9" w:rsidRDefault="00762BD8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lastRenderedPageBreak/>
        <w:t>W przypadku funkcji szyfrowania przy wykorzystaniu kart kryptograficznych, d</w:t>
      </w:r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o pełnego i prawidłowego korzystania z Serwisu konieczne jest posiadanie przez co najmniej dwóch pracowników certyfikatów komercyjnych służących do szyfrowania i odszyfrowania komisyjnego ofert.</w:t>
      </w:r>
    </w:p>
    <w:p w14:paraId="3EA47934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Udostępnienie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Zamawiającemu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SMARTPZP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następuje na infrastrukturze informatycznej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(on-line), na której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Oprogramowanie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to jest zainstalowane, a 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Zamawiającemu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nie przysługuje prawo pobrania (zwielokrotnienia trwałego)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oraz jego zainstalowania na innym serwerze bez pisemnego (pod groźbą nieważności) uzgodnienia z </w:t>
      </w:r>
      <w:proofErr w:type="spellStart"/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46CA9815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7" w:name="_3dy6vkm" w:colFirst="0" w:colLast="0"/>
      <w:bookmarkEnd w:id="7"/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Okresie Abonamentu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Zamawiającemu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przysługuje prawo korzystania 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Asysty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obejmującej wsparcie techniczne w kwestiach dotyczących korzystania 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polegające na doradztwie telefonicznym i e-mailowym w tym przedmiocie. </w:t>
      </w:r>
    </w:p>
    <w:p w14:paraId="65392F73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8" w:name="_1t3h5sf" w:colFirst="0" w:colLast="0"/>
      <w:bookmarkEnd w:id="8"/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zobowiązuje się do udostępniania dla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Zamawiających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Dni Robocze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godzinach 7:00-17:00 technicznej infolinii telefonicznej dostępnej pod numerem telefonu wskazanym na stronie internetowej https://portalpzp.pl. Koszt połączenia określa taryfa operatora połączenia telefonicznego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Zamawiającego.</w:t>
      </w:r>
    </w:p>
    <w:p w14:paraId="5DDE361A" w14:textId="309BAD1C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zobowiązuje się do udostępniania dla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Wykonawców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Dni Robocze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</w:t>
      </w:r>
      <w:r w:rsidR="001455ED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godzinach 7:00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-17:00 technicznej infolinii telefonicznej dostępnej pod numerem telefonu wskazanym na stronie internetowej https://portalpzp.pl. Koszt połączenia określa taryfa operatora połączenia telefonicznego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Wykonawcy.</w:t>
      </w:r>
    </w:p>
    <w:p w14:paraId="30CE6FCB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bookmarkStart w:id="9" w:name="_4d34og8" w:colFirst="0" w:colLast="0"/>
      <w:bookmarkEnd w:id="9"/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gwarantuje dostępność miesięczną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Serwisu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</w:rPr>
        <w:t xml:space="preserve">w zakresie udostępniania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  <w:u w:val="single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trakcie trwania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Okresu Abonamentowego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 poziomie 99 % w skali miesiąca – do wyliczenia dostępności przyjmuje się okno świadczenia Usług obejmujące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Godziny Robocze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</w:p>
    <w:p w14:paraId="7AA38B3F" w14:textId="2184739B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zastrzega możliwość wystąpienia przerw poza oknem wskazanym powyżej do wyliczenia dostępności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Serwisu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zapewnieniu dostępności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ramach świadczenia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Usługi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– w celu zaktualizowania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O terminach przerw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są –– zawiadamiani z odpowiednim wyprzedzeniem przez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poprzez informację dostępną w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Serwisie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zapewnia, </w:t>
      </w:r>
      <w:r w:rsidR="001455ED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że podejmuje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działania, aby takich planowanych przerw było jak najmniej </w:t>
      </w:r>
      <w:proofErr w:type="gramStart"/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i  aby</w:t>
      </w:r>
      <w:proofErr w:type="gramEnd"/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terminy przerw były możliwie najmniej uciążliwe z punktu widzenia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Zamawiających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Wykonawców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6F21DB2E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nie ponosi odpowiedzialności za nieprawidłowe działanie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spowodowane:</w:t>
      </w:r>
    </w:p>
    <w:p w14:paraId="00E2781D" w14:textId="77777777" w:rsidR="00A14599" w:rsidRPr="008977F9" w:rsidRDefault="00A14599" w:rsidP="00A145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jego nieprawidłowym użytkowaniem przez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lub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Wykonawcę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, w tym jego niedozwoloną modyfikacją,</w:t>
      </w:r>
    </w:p>
    <w:p w14:paraId="0B26A284" w14:textId="77777777" w:rsidR="00A14599" w:rsidRPr="008977F9" w:rsidRDefault="00A14599" w:rsidP="00A145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wadliwym działaniem sprzętu lub innego oprogramowania komputerowego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Użytkownika 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lub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Użytkownika Wykonawcy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,</w:t>
      </w:r>
    </w:p>
    <w:p w14:paraId="64355B59" w14:textId="77777777" w:rsidR="00A14599" w:rsidRPr="008977F9" w:rsidRDefault="00A14599" w:rsidP="00A145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działaniem osób trzecich, które nie są podwykonawcami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lub </w:t>
      </w:r>
    </w:p>
    <w:p w14:paraId="6DFE4FEA" w14:textId="77777777" w:rsidR="00A14599" w:rsidRPr="008977F9" w:rsidRDefault="00A14599" w:rsidP="00A1459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działaniem siły wyższej.</w:t>
      </w:r>
    </w:p>
    <w:p w14:paraId="504CBFCA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przypadku wykrycia błędów w działaniu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oraz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Wykonawcy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przysługuje prawo żądania od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ich usunięcia na podstawie gwarancji jakości w terminie uzależnionym od charakteru uciążliwości i stopnia skomplikowania błędu (klasyfikacja).</w:t>
      </w:r>
    </w:p>
    <w:p w14:paraId="2B6684EC" w14:textId="77777777" w:rsidR="00A14599" w:rsidRPr="008977F9" w:rsidRDefault="00A14599" w:rsidP="00A145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dla awarii uniemożliwiającej korzystanie 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Serwisu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- 2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Godziny Robocze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;</w:t>
      </w:r>
    </w:p>
    <w:p w14:paraId="170611BA" w14:textId="77777777" w:rsidR="00A14599" w:rsidRPr="008977F9" w:rsidRDefault="00A14599" w:rsidP="00A145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dla błędu krytycznego uniemożliwiających poprawne działanie części aplikacji – 1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Dzień Roboczy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;</w:t>
      </w:r>
    </w:p>
    <w:p w14:paraId="5EE2C4B1" w14:textId="56BFB947" w:rsidR="00A14599" w:rsidRPr="008977F9" w:rsidRDefault="00A14599" w:rsidP="00A1459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dla innego błędu nie wpływającego na poprawną pracę podstawowych funkcji aplikacji 7</w:t>
      </w:r>
      <w:r w:rsidR="001455ED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– Dni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Roboczych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,</w:t>
      </w:r>
    </w:p>
    <w:p w14:paraId="3CA09603" w14:textId="77777777" w:rsidR="00A14599" w:rsidRPr="008977F9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lastRenderedPageBreak/>
        <w:t xml:space="preserve">Do czasu usunięcia błędu nie wlicza się czasu przekazania przez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informacji niezbędnych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 odtworzenia błędu na własnym środowisku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Oprogramowania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(czas wyłączenia). </w:t>
      </w:r>
    </w:p>
    <w:p w14:paraId="77A7D784" w14:textId="79785EC1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Za moment rozwiązania błędu uznaje się moment przekazania informacji do Zamawiającego o rozwiązaniu błędu, przy </w:t>
      </w:r>
      <w:r w:rsidR="001455ED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założeniu,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że poprawka błędu zostanie wgrana w najbliższym Oknie serwisowym. W przypadku awarii systemu wgranie poprawki nastąpi natychmiast po naprawieniu błędu. </w:t>
      </w:r>
    </w:p>
    <w:p w14:paraId="7D03C867" w14:textId="77777777" w:rsidR="00A14599" w:rsidRPr="008977F9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zobowiązuje się do wykonywania cyklicznych backupów danych.</w:t>
      </w:r>
    </w:p>
    <w:p w14:paraId="152C1586" w14:textId="794E6FDB" w:rsidR="00A14599" w:rsidRPr="008977F9" w:rsidRDefault="001455ED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Serwery,</w:t>
      </w:r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 których korzysta </w:t>
      </w:r>
      <w:proofErr w:type="spellStart"/>
      <w:r w:rsidR="00A14599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="00A14599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zlokalizowane są na terenie Polski. Dostawcą usługi jest firma OVH Sp. z o.o. </w:t>
      </w:r>
      <w:proofErr w:type="spellStart"/>
      <w:r w:rsidR="00A14599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="00A14599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zastrzega sobie prawo do zmiany dostawcy usługi.</w:t>
      </w:r>
    </w:p>
    <w:p w14:paraId="57428421" w14:textId="77777777" w:rsidR="00A14599" w:rsidRPr="005E70B4" w:rsidRDefault="00A14599" w:rsidP="00A145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8977F9">
        <w:rPr>
          <w:rFonts w:asciiTheme="minorHAnsi" w:hAnsiTheme="minorHAnsi" w:cstheme="minorHAnsi"/>
          <w:b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Cs/>
          <w:color w:val="000000"/>
          <w:sz w:val="20"/>
          <w:szCs w:val="20"/>
        </w:rPr>
        <w:t xml:space="preserve"> zapewnia, że w ramach Oprogramowania zastosowane zostały mechanizmy zapewniające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2DD3C6A6" w14:textId="77777777" w:rsidR="00A14599" w:rsidRPr="005E70B4" w:rsidRDefault="00A14599" w:rsidP="008977F9">
      <w:pPr>
        <w:pStyle w:val="Bezodstpw"/>
        <w:numPr>
          <w:ilvl w:val="0"/>
          <w:numId w:val="18"/>
        </w:numPr>
        <w:ind w:left="1080"/>
      </w:pPr>
      <w:r w:rsidRPr="005E70B4">
        <w:t>Niezaprzeczalności danych – poprzez wykorzystanie kwalifikowanego podpisu elektronicznego dla dokumentów przesyłanych w systemie przez użytkowników Zamawiającego oraz Wykonawców,</w:t>
      </w:r>
    </w:p>
    <w:p w14:paraId="30788DEC" w14:textId="77777777" w:rsidR="00A14599" w:rsidRPr="005E70B4" w:rsidRDefault="00A14599" w:rsidP="008977F9">
      <w:pPr>
        <w:pStyle w:val="Bezodstpw"/>
        <w:numPr>
          <w:ilvl w:val="0"/>
          <w:numId w:val="18"/>
        </w:numPr>
        <w:ind w:left="1080"/>
      </w:pPr>
      <w:r w:rsidRPr="005E70B4">
        <w:t>Nienaruszalność danych – poprzez wykorzystanie kwalifikowanego podpisu elektronicznego dla dokumentów przesyłanych w systemie przez użytkowników Zamawiającego oraz Wykonawców,</w:t>
      </w:r>
    </w:p>
    <w:p w14:paraId="1BE95261" w14:textId="77777777" w:rsidR="00A14599" w:rsidRPr="005E70B4" w:rsidRDefault="00A14599" w:rsidP="008977F9">
      <w:pPr>
        <w:pStyle w:val="Bezodstpw"/>
        <w:numPr>
          <w:ilvl w:val="0"/>
          <w:numId w:val="18"/>
        </w:numPr>
        <w:ind w:left="1080"/>
      </w:pPr>
      <w:r w:rsidRPr="005E70B4">
        <w:t>Bezpieczeństwo dostępu do danych poprzez zastosowanie szyfrowania danych w sposób uniemożliwiający ich odszyfrowanie przez osoby niepowołane poprzez zastosowanie zaawansowanego mechanizmu,</w:t>
      </w:r>
    </w:p>
    <w:p w14:paraId="610A1D31" w14:textId="77777777" w:rsidR="00A14599" w:rsidRPr="005E70B4" w:rsidRDefault="00A14599" w:rsidP="008977F9">
      <w:pPr>
        <w:pStyle w:val="Bezodstpw"/>
        <w:numPr>
          <w:ilvl w:val="0"/>
          <w:numId w:val="18"/>
        </w:numPr>
        <w:ind w:left="1080"/>
        <w:rPr>
          <w:u w:val="single"/>
        </w:rPr>
      </w:pPr>
      <w:r w:rsidRPr="005E70B4">
        <w:t>Pewność terminu złożenia dokumentów – poprzez wykorzystanie usługi znakowania czasem oraz mechanizmów elektronicznej skrzynki podawczej.</w:t>
      </w:r>
    </w:p>
    <w:p w14:paraId="5C0EC55A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br/>
        <w:t xml:space="preserve">§5 Odpowiedzialność </w:t>
      </w:r>
      <w:proofErr w:type="spellStart"/>
      <w:r w:rsidRPr="005E70B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PortalPZP</w:t>
      </w:r>
      <w:proofErr w:type="spellEnd"/>
    </w:p>
    <w:p w14:paraId="3DB604C2" w14:textId="77777777" w:rsidR="00A14599" w:rsidRPr="008977F9" w:rsidRDefault="00A14599" w:rsidP="00A145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Odpowiedzialność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wobec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 tytułu nienależytego wykonania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Umowy o świadczenie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usług elektronicznych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ogranicza się do równowartości 5-letniej opłaty z tytułu jej świadczenia. </w:t>
      </w:r>
    </w:p>
    <w:p w14:paraId="0AE15202" w14:textId="1DF671C1" w:rsidR="00A14599" w:rsidRPr="008977F9" w:rsidRDefault="00A14599" w:rsidP="00A145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Odpowiedzialność </w:t>
      </w:r>
      <w:proofErr w:type="spellStart"/>
      <w:r w:rsidR="001455ED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="001455ED"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="001455ED"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wobec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Wykonawców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jest wyłączona.</w:t>
      </w:r>
    </w:p>
    <w:p w14:paraId="0113CDCE" w14:textId="77777777" w:rsidR="00A14599" w:rsidRPr="008977F9" w:rsidRDefault="00A14599" w:rsidP="00A145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przypadku wystąpienia przerw w świadczeniu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Usługi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w trakcie trwania opłaconego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Okresu Abonamentowego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których łączny czas trwania przekroczy maksymalny dopuszczalny czas niedostępności usługi określony powyżej,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zobowiązany jest do obniżenia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Płatności Abonamentowej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o 100 zł za każdy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Dzień Roboczy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niedostępności powyżej gwarantowanej. </w:t>
      </w:r>
    </w:p>
    <w:p w14:paraId="6FCAF85A" w14:textId="77777777" w:rsidR="00A14599" w:rsidRPr="008977F9" w:rsidRDefault="00A14599" w:rsidP="00A145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Obniżenie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Płatności Abonamentowej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 niedostępność zwracane będą na podstawie not księgowych wystawionych przez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 podstawie raportu miesięcznego udostępnianego na żądanie </w:t>
      </w:r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. W raporcie miesięcznym </w:t>
      </w:r>
      <w:proofErr w:type="spellStart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iCs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iCs/>
          <w:color w:val="000000"/>
          <w:sz w:val="20"/>
          <w:szCs w:val="20"/>
        </w:rPr>
        <w:t>zawrze co najmniej następujące informacje:</w:t>
      </w:r>
    </w:p>
    <w:p w14:paraId="58A68E74" w14:textId="77777777" w:rsidR="00A14599" w:rsidRPr="005E70B4" w:rsidRDefault="00A14599" w:rsidP="001455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dostępność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w poprzednim miesiącu,</w:t>
      </w:r>
    </w:p>
    <w:p w14:paraId="08B3E3F7" w14:textId="77777777" w:rsidR="00A14599" w:rsidRPr="005E70B4" w:rsidRDefault="00A14599" w:rsidP="001455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>zgłoszone przez Zamawiającego błędy wraz z ich klasyfikacją oraz datą zgłoszenia i rozwiązania,</w:t>
      </w:r>
    </w:p>
    <w:p w14:paraId="783D3CD0" w14:textId="77777777" w:rsidR="00A14599" w:rsidRPr="005E70B4" w:rsidRDefault="00A14599" w:rsidP="001455E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dane dotyczące wykorzystania zakresu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Usługi 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powodujące konieczność uiszczenia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Płatności Uzupełniającej.</w:t>
      </w:r>
    </w:p>
    <w:p w14:paraId="6052FFB5" w14:textId="5A1EBEF9" w:rsidR="00A14599" w:rsidRPr="008977F9" w:rsidRDefault="00A14599" w:rsidP="000A1A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b/>
          <w:iCs/>
          <w:color w:val="000000"/>
          <w:sz w:val="20"/>
          <w:szCs w:val="20"/>
        </w:rPr>
        <w:t>Zamawiający</w:t>
      </w:r>
      <w:r w:rsidRPr="008977F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ma prawo do </w:t>
      </w:r>
      <w:r w:rsidRPr="008977F9">
        <w:rPr>
          <w:rFonts w:asciiTheme="minorHAnsi" w:hAnsiTheme="minorHAnsi" w:cstheme="minorHAnsi"/>
          <w:iCs/>
          <w:sz w:val="20"/>
          <w:szCs w:val="20"/>
        </w:rPr>
        <w:t xml:space="preserve">rozwiązania w trybie natychmiastowym </w:t>
      </w:r>
      <w:r w:rsidRPr="008977F9">
        <w:rPr>
          <w:rFonts w:asciiTheme="minorHAnsi" w:hAnsiTheme="minorHAnsi" w:cstheme="minorHAnsi"/>
          <w:b/>
          <w:iCs/>
          <w:color w:val="000000"/>
          <w:sz w:val="20"/>
          <w:szCs w:val="20"/>
        </w:rPr>
        <w:t>Umowy o świadczenie usług elektronicznych</w:t>
      </w:r>
      <w:r w:rsidRPr="008977F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w kolejnym miesiącu kalendarzowym w przypadku przekroczenia przez </w:t>
      </w:r>
      <w:proofErr w:type="spellStart"/>
      <w:r w:rsidRPr="008977F9">
        <w:rPr>
          <w:rFonts w:asciiTheme="minorHAnsi" w:hAnsiTheme="minorHAnsi" w:cstheme="minorHAnsi"/>
          <w:b/>
          <w:iCs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w poprzednim miesiącu kalendarzowym czasów usuwania błędów priorytetowych lub krytycznych o 50%. </w:t>
      </w:r>
    </w:p>
    <w:p w14:paraId="6B289E3D" w14:textId="77777777" w:rsidR="00A14599" w:rsidRPr="005E70B4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E70B4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lastRenderedPageBreak/>
        <w:t>§ 6 Reklamacje, zgłaszanie wad, infolinia</w:t>
      </w:r>
    </w:p>
    <w:p w14:paraId="104B820C" w14:textId="77777777" w:rsidR="00A14599" w:rsidRPr="005E70B4" w:rsidRDefault="00A14599" w:rsidP="00A145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Zamawiającemu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i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Wykonawcy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przysługuje prawo składania reklamacji dotyczących jakości świadczenia </w:t>
      </w: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oraz zgłaszanie wad.</w:t>
      </w:r>
    </w:p>
    <w:p w14:paraId="3BC8D1D0" w14:textId="2BC714F0" w:rsidR="00A14599" w:rsidRPr="001455ED" w:rsidRDefault="00A14599" w:rsidP="001455E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455ED">
        <w:rPr>
          <w:rFonts w:asciiTheme="minorHAnsi" w:hAnsiTheme="minorHAnsi" w:cstheme="minorHAnsi"/>
          <w:color w:val="000000"/>
          <w:sz w:val="20"/>
          <w:szCs w:val="20"/>
        </w:rPr>
        <w:t>Reklamacje składane są drogą elektroniczną na następujący adres e-mailowy ck@portalpzp.pl.</w:t>
      </w:r>
    </w:p>
    <w:p w14:paraId="2225EF08" w14:textId="77777777" w:rsidR="00A14599" w:rsidRPr="001455ED" w:rsidRDefault="00A14599" w:rsidP="001455E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455ED">
        <w:rPr>
          <w:rFonts w:asciiTheme="minorHAnsi" w:hAnsiTheme="minorHAnsi" w:cstheme="minorHAnsi"/>
          <w:color w:val="000000"/>
          <w:sz w:val="20"/>
          <w:szCs w:val="20"/>
        </w:rPr>
        <w:t xml:space="preserve">Informacja o wadach składana jest drogą elektroniczną na następujący adres </w:t>
      </w:r>
      <w:r w:rsidRPr="001455ED">
        <w:rPr>
          <w:rFonts w:asciiTheme="minorHAnsi" w:hAnsiTheme="minorHAnsi" w:cstheme="minorHAnsi"/>
          <w:color w:val="000000"/>
          <w:sz w:val="20"/>
          <w:szCs w:val="20"/>
        </w:rPr>
        <w:br/>
        <w:t xml:space="preserve">e-mailowy zgloszenia@portalpzp.pl oraz za pośrednictwem infolinii dostępnej pod numerem telefonu wskazanym na stronie internetowej https://portalpzp.pl   </w:t>
      </w:r>
    </w:p>
    <w:p w14:paraId="244FD0E9" w14:textId="208FC00C" w:rsidR="00A14599" w:rsidRPr="005E70B4" w:rsidRDefault="001455ED" w:rsidP="00A145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0B4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</w:t>
      </w:r>
      <w:r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ma</w:t>
      </w:r>
      <w:r w:rsidR="00A14599" w:rsidRPr="005E70B4">
        <w:rPr>
          <w:rFonts w:asciiTheme="minorHAnsi" w:hAnsiTheme="minorHAnsi" w:cstheme="minorHAnsi"/>
          <w:color w:val="000000"/>
          <w:sz w:val="20"/>
          <w:szCs w:val="20"/>
        </w:rPr>
        <w:t xml:space="preserve"> obowiązek powoływania się na unikalny, nadany przy pierwszym kontakcie numer zgłoszenia w kolejnych kontaktach z infolinią.</w:t>
      </w:r>
    </w:p>
    <w:p w14:paraId="250E4DAB" w14:textId="77777777" w:rsidR="00A14599" w:rsidRPr="008977F9" w:rsidRDefault="00A14599" w:rsidP="00A1459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proofErr w:type="spellStart"/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 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rozpatruje reklamację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Użytkownika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 możliwie najkrótszym terminie, lecz nie dłuższym niż 14 dni. Odpowiedź na reklamację jest przesyłana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Użytkownikowi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pocztą elektroniczną.</w:t>
      </w:r>
    </w:p>
    <w:p w14:paraId="30C6567D" w14:textId="77777777" w:rsidR="00A14599" w:rsidRPr="008977F9" w:rsidRDefault="00A14599" w:rsidP="00A145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  <w:u w:val="single"/>
        </w:rPr>
        <w:t>§ 8 Postanowienia końcowe</w:t>
      </w:r>
    </w:p>
    <w:p w14:paraId="43F0CA2F" w14:textId="77777777" w:rsidR="00A14599" w:rsidRPr="008977F9" w:rsidRDefault="00A14599" w:rsidP="00A145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może ulec zmianie, o czym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zostaną powiadomieni w sposób zgodny z przepisami obowiązującego na terytorium Rzeczypospolitej Polskiej prawa.</w:t>
      </w:r>
    </w:p>
    <w:p w14:paraId="07893F93" w14:textId="77777777" w:rsidR="00A14599" w:rsidRPr="008977F9" w:rsidRDefault="00A14599" w:rsidP="00A145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przypadku, jeżeli zmiana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Regulaminu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dotyczy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Zamawiających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korzystających z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Usługi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 ramach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Okresu Abonamentowego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Zamawiającemu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przysługuje prawo do wypowiedzenia umowy o świadczenie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Usługi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 terminie 30 dni od dnia doręczenia mu powiadomienia na temat zmiany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Regulaminu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, bez konieczności uiszczenia żadnego odszkodowania. W przypadku braku wypowiedzenia umowy w powyższym terminie nowy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obowiązuje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Zamawiającego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. Wypowiedzenie powinno zostać złożone w formie pisemnej i przesłane na adres: </w:t>
      </w:r>
      <w:proofErr w:type="spellStart"/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>PortalPZP</w:t>
      </w:r>
      <w:proofErr w:type="spellEnd"/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Sp. z o.o. ul. Okopowa 59 </w:t>
      </w:r>
      <w:proofErr w:type="gramStart"/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>a  lok</w:t>
      </w:r>
      <w:proofErr w:type="gramEnd"/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70, 01-043 Warszawa.</w:t>
      </w:r>
    </w:p>
    <w:p w14:paraId="37589D5B" w14:textId="77777777" w:rsidR="00A14599" w:rsidRPr="008977F9" w:rsidRDefault="00A14599" w:rsidP="00A145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Umowa o świadczenie usług elektronicznych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zawierana jest w języku polskim.</w:t>
      </w:r>
    </w:p>
    <w:p w14:paraId="5D997350" w14:textId="77777777" w:rsidR="00A14599" w:rsidRPr="008977F9" w:rsidRDefault="00A14599" w:rsidP="00A145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Użytkownicy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mogą uzyskać dostęp do niniejszego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Regulaminu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 każdym czasie za pośrednictwem odsyłacza zamieszczonego na stronie głównej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Serwisu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oraz pobrać go 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br/>
        <w:t xml:space="preserve">i sporządzić jego wydruk. Utrwalenie, zabezpieczenie, udostępnienie oraz potwierdzenie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Użytkownikowi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istotnych postanowień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Umowy o świadczenie usług elektronicznych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następuje poprzez zamieszczenie treści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Regulaminu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na ww. stronie.</w:t>
      </w:r>
    </w:p>
    <w:p w14:paraId="62E9BA4C" w14:textId="77777777" w:rsidR="00A14599" w:rsidRPr="008977F9" w:rsidRDefault="00A14599" w:rsidP="00A1459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Prawem właściwym dla </w:t>
      </w:r>
      <w:r w:rsidRPr="008977F9">
        <w:rPr>
          <w:rFonts w:asciiTheme="minorHAnsi" w:hAnsiTheme="minorHAnsi" w:cstheme="minorHAnsi"/>
          <w:b/>
          <w:i/>
          <w:color w:val="000000"/>
          <w:sz w:val="20"/>
          <w:szCs w:val="20"/>
        </w:rPr>
        <w:t>Umowy o świadczenie usług elektronicznych</w:t>
      </w: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jest prawo obowiązujące na terytorium Rzeczypospolitej Polskiej.</w:t>
      </w:r>
    </w:p>
    <w:p w14:paraId="2C3CA091" w14:textId="3E59E04B" w:rsidR="00093BA1" w:rsidRPr="008977F9" w:rsidRDefault="00A14599" w:rsidP="00F8095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8977F9">
        <w:rPr>
          <w:rFonts w:asciiTheme="minorHAnsi" w:hAnsiTheme="minorHAnsi" w:cstheme="minorHAnsi"/>
          <w:i/>
          <w:color w:val="000000"/>
          <w:sz w:val="20"/>
          <w:szCs w:val="20"/>
        </w:rPr>
        <w:t>Regulamin wchodzi w życie z dniem 01.10.2022 r.</w:t>
      </w:r>
      <w:bookmarkStart w:id="10" w:name="_heading=h.7v3x68fhtqzv" w:colFirst="0" w:colLast="0"/>
      <w:bookmarkEnd w:id="10"/>
    </w:p>
    <w:sectPr w:rsidR="00093BA1" w:rsidRPr="008977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AD48" w14:textId="77777777" w:rsidR="00BF4C90" w:rsidRDefault="00BF4C90">
      <w:r>
        <w:separator/>
      </w:r>
    </w:p>
  </w:endnote>
  <w:endnote w:type="continuationSeparator" w:id="0">
    <w:p w14:paraId="7AAAFEA3" w14:textId="77777777" w:rsidR="00BF4C90" w:rsidRDefault="00BF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2E5C" w14:textId="77777777" w:rsidR="00093BA1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1F4E79"/>
        <w:sz w:val="16"/>
        <w:szCs w:val="16"/>
      </w:rPr>
    </w:pPr>
    <w:r>
      <w:rPr>
        <w:b/>
        <w:color w:val="1F4E79"/>
        <w:sz w:val="16"/>
        <w:szCs w:val="16"/>
      </w:rPr>
      <w:t xml:space="preserve">Portal PZP Sp. z o.o. </w:t>
    </w:r>
    <w:r>
      <w:rPr>
        <w:color w:val="000000"/>
        <w:sz w:val="16"/>
        <w:szCs w:val="16"/>
      </w:rPr>
      <w:t>ul. Piotra Bardowskiego 4</w:t>
    </w:r>
    <w:r>
      <w:rPr>
        <w:color w:val="222222"/>
        <w:sz w:val="16"/>
        <w:szCs w:val="16"/>
      </w:rPr>
      <w:t xml:space="preserve"> 35-005 Rzeszów e-mail: biuro@portalpzp.pl</w:t>
    </w:r>
    <w:r>
      <w:rPr>
        <w:rFonts w:ascii="Arial" w:eastAsia="Arial" w:hAnsi="Arial" w:cs="Arial"/>
        <w:color w:val="222222"/>
        <w:sz w:val="19"/>
        <w:szCs w:val="19"/>
      </w:rPr>
      <w:t xml:space="preserve"> </w:t>
    </w:r>
    <w:r>
      <w:rPr>
        <w:color w:val="222222"/>
        <w:sz w:val="16"/>
        <w:szCs w:val="16"/>
      </w:rPr>
      <w:t>www.portalpzp.pl</w:t>
    </w:r>
    <w:r>
      <w:rPr>
        <w:color w:val="1F4E79"/>
        <w:sz w:val="16"/>
        <w:szCs w:val="16"/>
      </w:rPr>
      <w:t xml:space="preserve">  </w:t>
    </w:r>
  </w:p>
  <w:p w14:paraId="639B7608" w14:textId="77777777" w:rsidR="00093BA1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color w:val="222222"/>
        <w:sz w:val="16"/>
        <w:szCs w:val="16"/>
      </w:rPr>
    </w:pPr>
    <w:r>
      <w:rPr>
        <w:color w:val="222222"/>
        <w:sz w:val="16"/>
        <w:szCs w:val="16"/>
      </w:rPr>
      <w:t xml:space="preserve">Sąd Rejonowy w Rzeszowie, XII Wydział </w:t>
    </w:r>
    <w:proofErr w:type="gramStart"/>
    <w:r>
      <w:rPr>
        <w:color w:val="222222"/>
        <w:sz w:val="16"/>
        <w:szCs w:val="16"/>
      </w:rPr>
      <w:t>Gospodarczy  Krajowego</w:t>
    </w:r>
    <w:proofErr w:type="gramEnd"/>
    <w:r>
      <w:rPr>
        <w:color w:val="222222"/>
        <w:sz w:val="16"/>
        <w:szCs w:val="16"/>
      </w:rPr>
      <w:t xml:space="preserve"> Rejestru Sądowego  Nr KRS 0000578182 </w:t>
    </w:r>
  </w:p>
  <w:p w14:paraId="5E0BFF6D" w14:textId="77777777" w:rsidR="00093BA1" w:rsidRDefault="00000000">
    <w:pPr>
      <w:pBdr>
        <w:top w:val="nil"/>
        <w:left w:val="nil"/>
        <w:bottom w:val="nil"/>
        <w:right w:val="nil"/>
        <w:between w:val="nil"/>
      </w:pBdr>
      <w:shd w:val="clear" w:color="auto" w:fill="FFFFFF"/>
      <w:jc w:val="center"/>
      <w:rPr>
        <w:rFonts w:ascii="Arial" w:eastAsia="Arial" w:hAnsi="Arial" w:cs="Arial"/>
        <w:color w:val="222222"/>
        <w:sz w:val="19"/>
        <w:szCs w:val="19"/>
      </w:rPr>
    </w:pPr>
    <w:r>
      <w:rPr>
        <w:color w:val="222222"/>
        <w:sz w:val="16"/>
        <w:szCs w:val="16"/>
      </w:rPr>
      <w:t>NIP: 8672240660 REGON: 362607010, Kapitał zakładowy: 100 000 PLN w całości opłacony.</w:t>
    </w:r>
  </w:p>
  <w:p w14:paraId="0D52CF5E" w14:textId="77777777" w:rsidR="00093BA1" w:rsidRDefault="0009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3CEA09AA" w14:textId="77777777" w:rsidR="00093BA1" w:rsidRDefault="00093B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FF07" w14:textId="77777777" w:rsidR="00BF4C90" w:rsidRDefault="00BF4C90">
      <w:r>
        <w:separator/>
      </w:r>
    </w:p>
  </w:footnote>
  <w:footnote w:type="continuationSeparator" w:id="0">
    <w:p w14:paraId="6F86488C" w14:textId="77777777" w:rsidR="00BF4C90" w:rsidRDefault="00BF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6737" w14:textId="77777777" w:rsidR="00093BA1" w:rsidRDefault="00093BA1">
    <w:pPr>
      <w:tabs>
        <w:tab w:val="left" w:pos="5730"/>
      </w:tabs>
      <w:jc w:val="center"/>
      <w:rPr>
        <w:rFonts w:ascii="Sitka Heading" w:eastAsia="Sitka Heading" w:hAnsi="Sitka Heading" w:cs="Sitka Heading"/>
        <w:b/>
      </w:rPr>
    </w:pPr>
  </w:p>
  <w:p w14:paraId="459C7B8D" w14:textId="77777777" w:rsidR="00093BA1" w:rsidRDefault="00000000">
    <w:pPr>
      <w:tabs>
        <w:tab w:val="center" w:pos="4536"/>
        <w:tab w:val="right" w:pos="9072"/>
      </w:tabs>
      <w:jc w:val="right"/>
      <w:rPr>
        <w:color w:val="000000"/>
      </w:rPr>
    </w:pPr>
    <w:bookmarkStart w:id="11" w:name="_heading=h.1xbz10gpvlb4" w:colFirst="0" w:colLast="0"/>
    <w:bookmarkEnd w:id="11"/>
    <w:r>
      <w:rPr>
        <w:noProof/>
      </w:rPr>
      <w:drawing>
        <wp:inline distT="0" distB="0" distL="0" distR="0" wp14:anchorId="49DAAE15" wp14:editId="65552F79">
          <wp:extent cx="1073150" cy="1073150"/>
          <wp:effectExtent l="0" t="0" r="0" b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5C7"/>
    <w:multiLevelType w:val="multilevel"/>
    <w:tmpl w:val="9858E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E44DF6"/>
    <w:multiLevelType w:val="multilevel"/>
    <w:tmpl w:val="C922D0DE"/>
    <w:lvl w:ilvl="0">
      <w:start w:val="1"/>
      <w:numFmt w:val="lowerLetter"/>
      <w:lvlText w:val="%1."/>
      <w:lvlJc w:val="left"/>
      <w:pPr>
        <w:ind w:left="1080" w:hanging="360"/>
      </w:pPr>
      <w:rPr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C6C0D14"/>
    <w:multiLevelType w:val="multilevel"/>
    <w:tmpl w:val="BC6C030A"/>
    <w:lvl w:ilvl="0">
      <w:start w:val="1"/>
      <w:numFmt w:val="decimal"/>
      <w:lvlText w:val="%1."/>
      <w:lvlJc w:val="left"/>
      <w:pPr>
        <w:ind w:left="786" w:hanging="360"/>
      </w:pPr>
      <w:rPr>
        <w:b/>
        <w:i/>
        <w:strike w:val="0"/>
        <w:color w:val="000000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970403"/>
    <w:multiLevelType w:val="hybridMultilevel"/>
    <w:tmpl w:val="5DF284F6"/>
    <w:lvl w:ilvl="0" w:tplc="6D54B7B2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theme="minorHAnsi" w:hint="default"/>
        <w:b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130F60"/>
    <w:multiLevelType w:val="hybridMultilevel"/>
    <w:tmpl w:val="ED8225F2"/>
    <w:lvl w:ilvl="0" w:tplc="123A91B6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22D7E"/>
    <w:multiLevelType w:val="multilevel"/>
    <w:tmpl w:val="CB8A22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45C319C"/>
    <w:multiLevelType w:val="multilevel"/>
    <w:tmpl w:val="D41E32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E9C08AA"/>
    <w:multiLevelType w:val="hybridMultilevel"/>
    <w:tmpl w:val="68644DEC"/>
    <w:lvl w:ilvl="0" w:tplc="123A91B6">
      <w:start w:val="1"/>
      <w:numFmt w:val="lowerLetter"/>
      <w:lvlText w:val="%1."/>
      <w:lvlJc w:val="left"/>
      <w:pPr>
        <w:ind w:left="1506" w:hanging="360"/>
      </w:pPr>
      <w:rPr>
        <w:b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53AA58A8"/>
    <w:multiLevelType w:val="multilevel"/>
    <w:tmpl w:val="2B2C97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/>
        <w:i/>
        <w:iCs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68440C1"/>
    <w:multiLevelType w:val="hybridMultilevel"/>
    <w:tmpl w:val="6E3675BC"/>
    <w:lvl w:ilvl="0" w:tplc="123A91B6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86892"/>
    <w:multiLevelType w:val="multilevel"/>
    <w:tmpl w:val="4C4442E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/>
        <w:i/>
        <w:iCs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C737BB6"/>
    <w:multiLevelType w:val="multilevel"/>
    <w:tmpl w:val="ED8225F2"/>
    <w:styleLink w:val="Biecalista1"/>
    <w:lvl w:ilvl="0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7658B"/>
    <w:multiLevelType w:val="multilevel"/>
    <w:tmpl w:val="BFFA4E4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6C251417"/>
    <w:multiLevelType w:val="multilevel"/>
    <w:tmpl w:val="F29E224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EF460B1"/>
    <w:multiLevelType w:val="multilevel"/>
    <w:tmpl w:val="528ADEE8"/>
    <w:lvl w:ilvl="0">
      <w:start w:val="1"/>
      <w:numFmt w:val="decimal"/>
      <w:lvlText w:val="%1."/>
      <w:lvlJc w:val="left"/>
      <w:pPr>
        <w:ind w:left="643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72DE0DAE"/>
    <w:multiLevelType w:val="multilevel"/>
    <w:tmpl w:val="F66AE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2">
      <w:numFmt w:val="bullet"/>
      <w:lvlText w:val="•"/>
      <w:lvlJc w:val="left"/>
      <w:pPr>
        <w:ind w:left="2688" w:hanging="708"/>
      </w:pPr>
      <w:rPr>
        <w:rFonts w:ascii="Calibri" w:eastAsia="Calibri" w:hAnsi="Calibri" w:cs="Calibri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49E329B"/>
    <w:multiLevelType w:val="hybridMultilevel"/>
    <w:tmpl w:val="3FB0D618"/>
    <w:lvl w:ilvl="0" w:tplc="123A91B6">
      <w:start w:val="1"/>
      <w:numFmt w:val="lowerLetter"/>
      <w:lvlText w:val="%1."/>
      <w:lvlJc w:val="left"/>
      <w:pPr>
        <w:ind w:left="720" w:hanging="360"/>
      </w:pPr>
      <w:rPr>
        <w:b/>
        <w:bCs/>
        <w:i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3DFB"/>
    <w:multiLevelType w:val="multilevel"/>
    <w:tmpl w:val="05443D74"/>
    <w:lvl w:ilvl="0">
      <w:start w:val="1"/>
      <w:numFmt w:val="lowerLetter"/>
      <w:lvlText w:val="%1."/>
      <w:lvlJc w:val="right"/>
      <w:pPr>
        <w:ind w:left="-732" w:hanging="360"/>
      </w:pPr>
      <w:rPr>
        <w:rFonts w:ascii="Calibri" w:eastAsia="Calibri" w:hAnsi="Calibri" w:cs="Calibri"/>
        <w:b/>
        <w:i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-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7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41127305">
    <w:abstractNumId w:val="8"/>
  </w:num>
  <w:num w:numId="2" w16cid:durableId="805858184">
    <w:abstractNumId w:val="2"/>
  </w:num>
  <w:num w:numId="3" w16cid:durableId="147479560">
    <w:abstractNumId w:val="14"/>
  </w:num>
  <w:num w:numId="4" w16cid:durableId="1490831978">
    <w:abstractNumId w:val="17"/>
  </w:num>
  <w:num w:numId="5" w16cid:durableId="2108042252">
    <w:abstractNumId w:val="15"/>
  </w:num>
  <w:num w:numId="6" w16cid:durableId="273560669">
    <w:abstractNumId w:val="10"/>
  </w:num>
  <w:num w:numId="7" w16cid:durableId="596865153">
    <w:abstractNumId w:val="5"/>
  </w:num>
  <w:num w:numId="8" w16cid:durableId="1444690251">
    <w:abstractNumId w:val="6"/>
  </w:num>
  <w:num w:numId="9" w16cid:durableId="1079862473">
    <w:abstractNumId w:val="12"/>
  </w:num>
  <w:num w:numId="10" w16cid:durableId="804661798">
    <w:abstractNumId w:val="13"/>
  </w:num>
  <w:num w:numId="11" w16cid:durableId="648167112">
    <w:abstractNumId w:val="0"/>
  </w:num>
  <w:num w:numId="12" w16cid:durableId="225730241">
    <w:abstractNumId w:val="1"/>
  </w:num>
  <w:num w:numId="13" w16cid:durableId="1720085983">
    <w:abstractNumId w:val="7"/>
  </w:num>
  <w:num w:numId="14" w16cid:durableId="395054087">
    <w:abstractNumId w:val="3"/>
  </w:num>
  <w:num w:numId="15" w16cid:durableId="964968329">
    <w:abstractNumId w:val="4"/>
  </w:num>
  <w:num w:numId="16" w16cid:durableId="1142382939">
    <w:abstractNumId w:val="11"/>
  </w:num>
  <w:num w:numId="17" w16cid:durableId="295307102">
    <w:abstractNumId w:val="9"/>
  </w:num>
  <w:num w:numId="18" w16cid:durableId="12832271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A1"/>
    <w:rsid w:val="00036436"/>
    <w:rsid w:val="00093BA1"/>
    <w:rsid w:val="000A1A36"/>
    <w:rsid w:val="001455ED"/>
    <w:rsid w:val="002030AF"/>
    <w:rsid w:val="002E170F"/>
    <w:rsid w:val="00335548"/>
    <w:rsid w:val="00454027"/>
    <w:rsid w:val="00471241"/>
    <w:rsid w:val="004B605B"/>
    <w:rsid w:val="00504A76"/>
    <w:rsid w:val="005E66D8"/>
    <w:rsid w:val="00624C27"/>
    <w:rsid w:val="006A6F92"/>
    <w:rsid w:val="00762BD8"/>
    <w:rsid w:val="00816FF1"/>
    <w:rsid w:val="008977F9"/>
    <w:rsid w:val="008B6FF8"/>
    <w:rsid w:val="00987DC2"/>
    <w:rsid w:val="009E4608"/>
    <w:rsid w:val="00A14599"/>
    <w:rsid w:val="00AF6B2F"/>
    <w:rsid w:val="00BF4C90"/>
    <w:rsid w:val="00BF7638"/>
    <w:rsid w:val="00EB30F3"/>
    <w:rsid w:val="00F80958"/>
    <w:rsid w:val="00F8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08D8"/>
  <w15:docId w15:val="{14AD3B7E-C0D4-4206-A1C4-8CF2985D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05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12"/>
  </w:style>
  <w:style w:type="paragraph" w:styleId="Stopka">
    <w:name w:val="footer"/>
    <w:basedOn w:val="Normalny"/>
    <w:link w:val="StopkaZnak"/>
    <w:uiPriority w:val="99"/>
    <w:unhideWhenUsed/>
    <w:rsid w:val="00A05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12"/>
  </w:style>
  <w:style w:type="paragraph" w:styleId="NormalnyWeb">
    <w:name w:val="Normal (Web)"/>
    <w:basedOn w:val="Normalny"/>
    <w:uiPriority w:val="99"/>
    <w:semiHidden/>
    <w:unhideWhenUsed/>
    <w:rsid w:val="00A05E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5E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44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B30F3"/>
    <w:pPr>
      <w:ind w:left="720"/>
      <w:contextualSpacing/>
    </w:pPr>
  </w:style>
  <w:style w:type="paragraph" w:styleId="Bezodstpw">
    <w:name w:val="No Spacing"/>
    <w:uiPriority w:val="1"/>
    <w:qFormat/>
    <w:rsid w:val="002E170F"/>
  </w:style>
  <w:style w:type="numbering" w:customStyle="1" w:styleId="Biecalista1">
    <w:name w:val="Bieżąca lista1"/>
    <w:uiPriority w:val="99"/>
    <w:rsid w:val="002E170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wt3wGzpc1XjTWSQsc9ObKo8bg==">AMUW2mUhMys+otbtNT18XsBV6HT9018Lrc3TP0b00oq1MaDOWyEpylh8/IZwjT+M/81lPnx8czt7wgBR1iZqLOli4xA0a2KS9WFBghju/occOTGUehCRIULyqtfxvFDZqlFuUCiGKaEJElqICS9QY63+lFKhqqgXzs0/ToBAbUzxxvvNG/7ejMM=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6AF217-2277-D448-B972-9BC0D545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Paula Olszewska</cp:lastModifiedBy>
  <cp:revision>36</cp:revision>
  <cp:lastPrinted>2022-08-31T12:10:00Z</cp:lastPrinted>
  <dcterms:created xsi:type="dcterms:W3CDTF">2022-08-31T11:19:00Z</dcterms:created>
  <dcterms:modified xsi:type="dcterms:W3CDTF">2022-09-28T08:02:00Z</dcterms:modified>
</cp:coreProperties>
</file>